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center" w:tblpY="1"/>
        <w:tblOverlap w:val="never"/>
        <w:tblW w:w="1567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3782"/>
        <w:gridCol w:w="21"/>
        <w:gridCol w:w="32"/>
        <w:gridCol w:w="4430"/>
        <w:gridCol w:w="28"/>
        <w:gridCol w:w="31"/>
        <w:gridCol w:w="1485"/>
        <w:gridCol w:w="156"/>
        <w:gridCol w:w="2375"/>
        <w:gridCol w:w="2645"/>
      </w:tblGrid>
      <w:tr w:rsidR="00DE5981" w:rsidRPr="00434552" w:rsidTr="00A05EDA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:rsidR="00DE5981" w:rsidRPr="004023EE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  <w:r w:rsidRPr="004023EE">
              <w:rPr>
                <w:rFonts w:ascii="Arial" w:eastAsia="Times New Roman" w:hAnsi="Arial" w:cs="Arial"/>
                <w:b/>
                <w:lang w:eastAsia="es-GT"/>
              </w:rPr>
              <w:t>No</w:t>
            </w:r>
          </w:p>
        </w:tc>
        <w:tc>
          <w:tcPr>
            <w:tcW w:w="12340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:rsidR="00DE5981" w:rsidRPr="008B3A4C" w:rsidRDefault="00DE5981" w:rsidP="002F11D9">
            <w:pPr>
              <w:jc w:val="center"/>
              <w:textAlignment w:val="baseline"/>
              <w:rPr>
                <w:rFonts w:ascii="Segoe UI" w:eastAsia="Times New Roman" w:hAnsi="Segoe UI" w:cs="Segoe UI"/>
                <w:lang w:eastAsia="es-GT"/>
              </w:rPr>
            </w:pPr>
            <w:r w:rsidRPr="008B3A4C"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Dirección Ejecutiva 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:rsidR="00DE5981" w:rsidRDefault="00DE5981" w:rsidP="002F11D9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  <w:p w:rsidR="00DE5981" w:rsidRPr="008B3A4C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lang w:eastAsia="es-GT"/>
              </w:rPr>
              <w:t>Correos Institucionales</w:t>
            </w:r>
          </w:p>
        </w:tc>
      </w:tr>
      <w:tr w:rsidR="00DE5981" w:rsidRPr="0091713B" w:rsidTr="00A8353C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bCs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3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Licenciado Oscar Miguel Dávila Mejicanos </w:t>
            </w:r>
          </w:p>
        </w:tc>
        <w:tc>
          <w:tcPr>
            <w:tcW w:w="45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1" w:rsidRPr="00A8353C" w:rsidRDefault="00DE5981" w:rsidP="00A8353C">
            <w:pPr>
              <w:ind w:left="313" w:hanging="31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Director Ejecutivo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odavila@cpcc.gob.gt</w:t>
            </w:r>
          </w:p>
        </w:tc>
      </w:tr>
      <w:tr w:rsidR="00DE5981" w:rsidRPr="0091713B" w:rsidTr="00A05EDA">
        <w:trPr>
          <w:trHeight w:val="993"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 </w:t>
            </w:r>
            <w:r w:rsidRPr="0091713B">
              <w:rPr>
                <w:rFonts w:ascii="Arial" w:eastAsia="Times New Roman" w:hAnsi="Arial" w:cs="Arial"/>
                <w:b/>
                <w:lang w:eastAsia="es-GT"/>
              </w:rPr>
              <w:t>No</w:t>
            </w:r>
          </w:p>
        </w:tc>
        <w:tc>
          <w:tcPr>
            <w:tcW w:w="1234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lang w:eastAsia="es-GT"/>
              </w:rPr>
              <w:t xml:space="preserve"> Subdirección Ejecutiva  </w:t>
            </w:r>
          </w:p>
        </w:tc>
        <w:tc>
          <w:tcPr>
            <w:tcW w:w="2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</w:p>
        </w:tc>
      </w:tr>
      <w:tr w:rsidR="00DE5981" w:rsidRPr="0091713B" w:rsidTr="00A05EDA">
        <w:trPr>
          <w:trHeight w:val="993"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</w:t>
            </w:r>
          </w:p>
        </w:tc>
        <w:tc>
          <w:tcPr>
            <w:tcW w:w="3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Licenciado Edwing Antonio Pérez Corzo  </w:t>
            </w:r>
          </w:p>
        </w:tc>
        <w:tc>
          <w:tcPr>
            <w:tcW w:w="45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Subdirector Ejecutivo  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E5981" w:rsidRPr="0091713B" w:rsidRDefault="00DE5981" w:rsidP="002F11D9">
            <w:pPr>
              <w:jc w:val="both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:rsidR="00DE5981" w:rsidRPr="0091713B" w:rsidRDefault="007E5A2E" w:rsidP="007E5A2E">
            <w:pPr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>
              <w:rPr>
                <w:rFonts w:ascii="Arial" w:eastAsia="Times New Roman" w:hAnsi="Arial" w:cs="Arial"/>
                <w:lang w:eastAsia="es-GT"/>
              </w:rPr>
              <w:t xml:space="preserve">     </w:t>
            </w:r>
            <w:r w:rsidR="00DE5981">
              <w:rPr>
                <w:rFonts w:ascii="Arial" w:eastAsia="Times New Roman" w:hAnsi="Arial" w:cs="Arial"/>
                <w:lang w:eastAsia="es-GT"/>
              </w:rPr>
              <w:t xml:space="preserve">eperez@cpcc.gob.gt </w:t>
            </w:r>
          </w:p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</w:tc>
      </w:tr>
      <w:tr w:rsidR="00DE5981" w:rsidRPr="0091713B" w:rsidTr="00A05EDA">
        <w:trPr>
          <w:trHeight w:val="993"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3</w:t>
            </w:r>
          </w:p>
        </w:tc>
        <w:tc>
          <w:tcPr>
            <w:tcW w:w="3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Licenciada Ruth Elizabeth Casasola Morales de Pérez</w:t>
            </w:r>
          </w:p>
        </w:tc>
        <w:tc>
          <w:tcPr>
            <w:tcW w:w="45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Asistente de Subdirección Ejecutiva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E5981" w:rsidRPr="0091713B" w:rsidRDefault="00DE5981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rcasasola@cpcc.gob.gt</w:t>
            </w:r>
          </w:p>
        </w:tc>
      </w:tr>
      <w:tr w:rsidR="00DE5981" w:rsidRPr="0091713B" w:rsidTr="00A05EDA">
        <w:trPr>
          <w:trHeight w:val="993"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</w:tc>
        <w:tc>
          <w:tcPr>
            <w:tcW w:w="1234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lang w:eastAsia="es-GT"/>
              </w:rPr>
              <w:t xml:space="preserve">Coordinación de Asuntos Específicos </w:t>
            </w:r>
          </w:p>
        </w:tc>
        <w:tc>
          <w:tcPr>
            <w:tcW w:w="2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</w:p>
        </w:tc>
      </w:tr>
      <w:tr w:rsidR="00DE5981" w:rsidRPr="0091713B" w:rsidTr="00A05EDA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Licenciada Mildred Aida Ruiz Álvarez </w:t>
            </w:r>
          </w:p>
        </w:tc>
        <w:tc>
          <w:tcPr>
            <w:tcW w:w="4521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Coordinador</w:t>
            </w:r>
            <w:r w:rsidR="00A61D13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de Asuntos Específicos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5981" w:rsidRPr="0091713B" w:rsidRDefault="00DE5981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</w:p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aruiz@cpcc.gob.gt</w:t>
            </w:r>
          </w:p>
        </w:tc>
      </w:tr>
      <w:tr w:rsidR="0017523C" w:rsidRPr="0091713B" w:rsidTr="007B6BAF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lastRenderedPageBreak/>
              <w:t>5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Melbin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Osmani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Esperanza </w:t>
            </w: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Debroy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Piloto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:rsidR="0017523C" w:rsidRPr="0091713B" w:rsidRDefault="0017523C" w:rsidP="007B6BAF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</w:tc>
      </w:tr>
      <w:tr w:rsidR="0017523C" w:rsidRPr="0091713B" w:rsidTr="007B6BAF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6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B563DC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Ángel Manolo Marroquín Hernández</w:t>
            </w:r>
          </w:p>
        </w:tc>
        <w:tc>
          <w:tcPr>
            <w:tcW w:w="4521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Piloto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</w:t>
            </w:r>
          </w:p>
        </w:tc>
        <w:tc>
          <w:tcPr>
            <w:tcW w:w="2531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734FEE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</w:p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17523C" w:rsidRPr="0091713B" w:rsidRDefault="0017523C" w:rsidP="007B6BAF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</w:tc>
      </w:tr>
      <w:tr w:rsidR="0017523C" w:rsidRPr="0091713B" w:rsidTr="007B6BAF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7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B563DC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Henri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Ruben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Lineares Zetina </w:t>
            </w:r>
            <w:r w:rsidR="00A8353C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br/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16 de marzo de 2021)</w:t>
            </w:r>
          </w:p>
        </w:tc>
        <w:tc>
          <w:tcPr>
            <w:tcW w:w="4521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Piloto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</w:t>
            </w:r>
          </w:p>
        </w:tc>
        <w:tc>
          <w:tcPr>
            <w:tcW w:w="2531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</w:tc>
      </w:tr>
      <w:tr w:rsidR="00DE5981" w:rsidRPr="0091713B" w:rsidTr="00A05EDA">
        <w:trPr>
          <w:trHeight w:val="899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es-GT"/>
              </w:rPr>
            </w:pPr>
            <w:bookmarkStart w:id="0" w:name="_Hlk57027904"/>
            <w:r w:rsidRPr="0091713B">
              <w:rPr>
                <w:rFonts w:ascii="Arial" w:eastAsia="Times New Roman" w:hAnsi="Arial" w:cs="Arial"/>
                <w:b/>
                <w:lang w:eastAsia="es-GT"/>
              </w:rPr>
              <w:t>No</w:t>
            </w:r>
          </w:p>
        </w:tc>
        <w:tc>
          <w:tcPr>
            <w:tcW w:w="12340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bCs/>
                <w:lang w:eastAsia="es-GT"/>
              </w:rPr>
              <w:t>Dirección de Recepción y Seguimiento de Expedientes de Corrupción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</w:tr>
      <w:tr w:rsidR="00DE5981" w:rsidRPr="0091713B" w:rsidTr="00A05EDA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5981" w:rsidRPr="0091713B" w:rsidRDefault="00DE5981" w:rsidP="004829F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bookmarkStart w:id="1" w:name="_Hlk57024516"/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8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4829F3">
            <w:pPr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Licenciada Silvia Carolina Castillo Perdomo </w:t>
            </w:r>
          </w:p>
        </w:tc>
        <w:tc>
          <w:tcPr>
            <w:tcW w:w="4521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Default="00DE5981" w:rsidP="004829F3">
            <w:pPr>
              <w:spacing w:after="0"/>
              <w:ind w:left="171" w:hanging="14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Directora de Recepción y Seguimiento de Expedientes</w:t>
            </w:r>
          </w:p>
          <w:p w:rsidR="00DE5981" w:rsidRPr="0091713B" w:rsidRDefault="00DE5981" w:rsidP="004829F3">
            <w:pPr>
              <w:spacing w:after="0"/>
              <w:ind w:left="171" w:hanging="14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de Corrupción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5981" w:rsidRPr="0091713B" w:rsidRDefault="00DE5981" w:rsidP="004829F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Default="0017523C" w:rsidP="004829F3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:rsidR="00DE5981" w:rsidRDefault="00DE5981" w:rsidP="004829F3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</w:p>
          <w:p w:rsidR="0017523C" w:rsidRDefault="0017523C" w:rsidP="004829F3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:rsidR="0017523C" w:rsidRDefault="0017523C" w:rsidP="004829F3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:rsidR="0017523C" w:rsidRDefault="0017523C" w:rsidP="004829F3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:rsidR="0017523C" w:rsidRDefault="0017523C" w:rsidP="004829F3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:rsidR="0017523C" w:rsidRDefault="0017523C" w:rsidP="004829F3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:rsidR="0017523C" w:rsidRDefault="0017523C" w:rsidP="004829F3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:rsidR="0017523C" w:rsidRPr="0091713B" w:rsidRDefault="0017523C" w:rsidP="004829F3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 6ª Avenida 4-41 zona 1, Casa Presidencial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E5981" w:rsidRDefault="00A8353C" w:rsidP="004829F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A8353C">
              <w:rPr>
                <w:rFonts w:ascii="Arial" w:eastAsia="Times New Roman" w:hAnsi="Arial" w:cs="Arial"/>
                <w:color w:val="000000" w:themeColor="text1"/>
                <w:lang w:eastAsia="es-GT"/>
              </w:rPr>
              <w:t>alertadecorrupcion</w:t>
            </w:r>
            <w:r w:rsidRPr="00A8353C">
              <w:rPr>
                <w:rFonts w:ascii="Arial" w:eastAsia="Times New Roman" w:hAnsi="Arial" w:cs="Arial"/>
                <w:lang w:eastAsia="es-GT"/>
              </w:rPr>
              <w:t>@cpcc.gob.gt</w:t>
            </w:r>
          </w:p>
          <w:p w:rsidR="00DE5981" w:rsidRPr="0091713B" w:rsidRDefault="00DE5981" w:rsidP="004829F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>
              <w:rPr>
                <w:rFonts w:ascii="Arial" w:eastAsia="Times New Roman" w:hAnsi="Arial" w:cs="Arial"/>
                <w:lang w:eastAsia="es-GT"/>
              </w:rPr>
              <w:t>ccastillo@cpcc.gob.gt</w:t>
            </w:r>
          </w:p>
        </w:tc>
      </w:tr>
      <w:bookmarkEnd w:id="1"/>
      <w:tr w:rsidR="00DE5981" w:rsidRPr="0091713B" w:rsidTr="00A05EDA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4829F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9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4829F3">
            <w:pPr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Licenciado Marco Antonio Ortiz Álvarez 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4829F3">
            <w:pPr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Jefe de Departamento de Recepción y Distribución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     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Expedientes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4829F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4829F3">
            <w:pPr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E5981" w:rsidRPr="0091713B" w:rsidRDefault="00DE5981" w:rsidP="004829F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  <w:p w:rsidR="00DE5981" w:rsidRPr="0091713B" w:rsidRDefault="00DE5981" w:rsidP="004829F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mortiz@cpcc.gob.gt</w:t>
            </w:r>
          </w:p>
        </w:tc>
      </w:tr>
      <w:tr w:rsidR="00DE5981" w:rsidRPr="0091713B" w:rsidTr="00A05EDA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4829F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10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4829F3">
            <w:pPr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Licenciado Carlos Miranda Arévalo </w:t>
            </w: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Arévalo</w:t>
            </w:r>
            <w:proofErr w:type="spellEnd"/>
          </w:p>
        </w:tc>
        <w:tc>
          <w:tcPr>
            <w:tcW w:w="4521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4829F3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Jefe de Departamento de Seguimiento de Investigación y</w:t>
            </w:r>
            <w:r w:rsidR="00A8353C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Judicialización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4829F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4829F3">
            <w:pPr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E5981" w:rsidRPr="0091713B" w:rsidRDefault="00DE5981" w:rsidP="004829F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cmiranda@cpcc.gob.gt</w:t>
            </w:r>
          </w:p>
        </w:tc>
      </w:tr>
      <w:tr w:rsidR="00DE5981" w:rsidRPr="0091713B" w:rsidTr="00A05EDA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lastRenderedPageBreak/>
              <w:t>11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81" w:rsidRPr="0091713B" w:rsidRDefault="00F01E7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Licenciado </w:t>
            </w:r>
            <w:proofErr w:type="spellStart"/>
            <w:r w:rsidR="00DE5981"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Eswin</w:t>
            </w:r>
            <w:proofErr w:type="spellEnd"/>
            <w:r w:rsidR="00DE5981"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Leónidas Agustín Castañeda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Asistente de Dirección de Recepción y Seguimiento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 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Expedientes</w:t>
            </w:r>
            <w:r w:rsidR="004829F3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de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Corrupción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1" w:rsidRPr="0091713B" w:rsidRDefault="00A05EDA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>
              <w:rPr>
                <w:rFonts w:ascii="Arial" w:eastAsia="Times New Roman" w:hAnsi="Arial" w:cs="Arial"/>
                <w:lang w:eastAsia="es-GT"/>
              </w:rPr>
              <w:t xml:space="preserve">                         </w:t>
            </w:r>
            <w:r w:rsidR="00DE5981" w:rsidRPr="0091713B">
              <w:rPr>
                <w:rFonts w:ascii="Arial" w:eastAsia="Times New Roman" w:hAnsi="Arial" w:cs="Arial"/>
                <w:lang w:eastAsia="es-GT"/>
              </w:rPr>
              <w:t>eagustin@cpcc.gob.gt</w:t>
            </w:r>
          </w:p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</w:tc>
      </w:tr>
      <w:tr w:rsidR="00DE5981" w:rsidRPr="0091713B" w:rsidTr="00A05EDA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lang w:eastAsia="es-GT"/>
              </w:rPr>
              <w:t>No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bCs/>
                <w:lang w:eastAsia="es-GT"/>
              </w:rPr>
              <w:t>Dirección de Verificación y Cumplimiento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</w:tc>
      </w:tr>
      <w:tr w:rsidR="0017523C" w:rsidRPr="0091713B" w:rsidTr="00A05EDA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Licenciado Walter Aroldo del Cid Chajón 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Director de Verificación y Cumplimiento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</w:p>
          <w:p w:rsidR="0017523C" w:rsidRPr="0091713B" w:rsidRDefault="0017523C" w:rsidP="006C60B3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wdelcid@cpcc.gob.gt</w:t>
            </w:r>
          </w:p>
        </w:tc>
      </w:tr>
      <w:tr w:rsidR="0017523C" w:rsidRPr="0091713B" w:rsidTr="006C60B3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3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Licenciada Mirtha Eugenia </w:t>
            </w:r>
            <w:proofErr w:type="spellStart"/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Friely</w:t>
            </w:r>
            <w:proofErr w:type="spellEnd"/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Sosa </w:t>
            </w:r>
            <w:r w:rsidRPr="0091713B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4521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Jefe de Departamento de Cumplimiento Administrativo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6C60B3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mfriely@cpcc.gob.gt</w:t>
            </w:r>
          </w:p>
        </w:tc>
      </w:tr>
      <w:tr w:rsidR="0017523C" w:rsidRPr="0091713B" w:rsidTr="006C60B3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Licenciado Manuel Hernández Batres</w:t>
            </w:r>
            <w:r w:rsidRPr="0091713B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Jefe de Departamento de Cumplimiento Financiero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6C60B3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mhernandez@cpcc.gob.gt</w:t>
            </w:r>
          </w:p>
        </w:tc>
      </w:tr>
      <w:tr w:rsidR="0017523C" w:rsidRPr="0091713B" w:rsidTr="006C60B3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5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Licenciada Jesús Álvarez </w:t>
            </w:r>
            <w:r w:rsidR="00A61D13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Paz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Jefe de Departamento de Verificación Técnica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jalvarez@cpcc.gob</w:t>
            </w:r>
          </w:p>
        </w:tc>
      </w:tr>
      <w:tr w:rsidR="0017523C" w:rsidRPr="0091713B" w:rsidTr="004829F3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6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Pablo David Ramírez Muñoz </w:t>
            </w:r>
          </w:p>
        </w:tc>
        <w:tc>
          <w:tcPr>
            <w:tcW w:w="4521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Asistente de Dirección de Verificación y Cumplimiento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pramirez@cpcc.gob.gt</w:t>
            </w:r>
          </w:p>
        </w:tc>
      </w:tr>
      <w:tr w:rsidR="00DE5981" w:rsidRPr="0091713B" w:rsidTr="004829F3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</w:tc>
        <w:tc>
          <w:tcPr>
            <w:tcW w:w="12340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Dirección de Investigación Administrativa 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</w:tr>
      <w:tr w:rsidR="0017523C" w:rsidRPr="0091713B" w:rsidTr="00A05EDA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7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Licenciada Maritza Isabel Juárez Calderón </w:t>
            </w:r>
          </w:p>
        </w:tc>
        <w:tc>
          <w:tcPr>
            <w:tcW w:w="4521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Directora de Investigación Administrativa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</w:p>
          <w:p w:rsidR="0017523C" w:rsidRPr="0091713B" w:rsidRDefault="0017523C" w:rsidP="00C64915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mjuarez@cpcc.gob.gt</w:t>
            </w:r>
          </w:p>
        </w:tc>
      </w:tr>
      <w:tr w:rsidR="0017523C" w:rsidRPr="0091713B" w:rsidTr="00A05EDA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8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Licenciada Lily Mercedes Fernández Villatoro de Arguijo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Jefe de Departamento de Investigación Legal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C64915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lfernandez@cpcc.gob.gt</w:t>
            </w:r>
          </w:p>
        </w:tc>
      </w:tr>
      <w:tr w:rsidR="0017523C" w:rsidRPr="0091713B" w:rsidTr="00C64915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9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Licenciado Edgar Estuardo Borrayo Aldana 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Jefe de Departamento de Investigación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Administrativa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/Financiera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C64915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eborrayo@cpcc.gob.gt</w:t>
            </w:r>
          </w:p>
        </w:tc>
      </w:tr>
      <w:tr w:rsidR="0017523C" w:rsidRPr="0091713B" w:rsidTr="00C64915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20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Licenciado </w:t>
            </w: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Juvell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  <w:r w:rsidR="000F33FE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S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tuardo de León de Paz 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Jefe de Departamento de Investigación Técnica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jdeleon@cpcc.gob.gt</w:t>
            </w:r>
          </w:p>
        </w:tc>
      </w:tr>
      <w:tr w:rsidR="0017523C" w:rsidRPr="0091713B" w:rsidTr="00254E6A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21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F01E7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Licenciado </w:t>
            </w:r>
            <w:bookmarkStart w:id="2" w:name="_GoBack"/>
            <w:bookmarkEnd w:id="2"/>
            <w:r w:rsidR="0017523C"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Fernando García Gutiérrez </w:t>
            </w:r>
          </w:p>
        </w:tc>
        <w:tc>
          <w:tcPr>
            <w:tcW w:w="4521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Asistente de Dirección de Investigación Administrativa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fgarcia@cpcc.gob.gt</w:t>
            </w:r>
          </w:p>
        </w:tc>
      </w:tr>
      <w:tr w:rsidR="00DE5981" w:rsidRPr="0091713B" w:rsidTr="00254E6A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123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</w:tr>
      <w:tr w:rsidR="00DE5981" w:rsidRPr="0091713B" w:rsidTr="00254E6A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</w:tc>
        <w:tc>
          <w:tcPr>
            <w:tcW w:w="1234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Dirección de Análisis de Procedimientos Administrativos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</w:tr>
      <w:tr w:rsidR="0017523C" w:rsidRPr="0091713B" w:rsidTr="00A05EDA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22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Licenciada Andrea Desirée Rabanales </w:t>
            </w:r>
            <w:r w:rsidR="00A61D13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de la Roca</w:t>
            </w:r>
          </w:p>
        </w:tc>
        <w:tc>
          <w:tcPr>
            <w:tcW w:w="4521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Directora de Análisis de Procedimientos Administrativos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</w:p>
          <w:p w:rsidR="0017523C" w:rsidRPr="0091713B" w:rsidRDefault="0017523C" w:rsidP="00B6390C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arabanales@cpcc.gob.gt</w:t>
            </w:r>
          </w:p>
        </w:tc>
      </w:tr>
      <w:tr w:rsidR="0017523C" w:rsidRPr="0091713B" w:rsidTr="00A05EDA">
        <w:trPr>
          <w:trHeight w:val="114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A8353C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3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Licenciado Julio Enrique Flores Reyes 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Jefe de Departamento de Análisis Legal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A8353C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</w:t>
            </w:r>
          </w:p>
        </w:tc>
        <w:tc>
          <w:tcPr>
            <w:tcW w:w="2531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603448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jflores@cpcc.gob.gt</w:t>
            </w:r>
          </w:p>
        </w:tc>
      </w:tr>
      <w:tr w:rsidR="0017523C" w:rsidRPr="0091713B" w:rsidTr="00A05EDA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Licenciada Amira Leticia Carrillo Fajardo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Jefe de Departamento de Análisis Técnico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603448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acarrillo@cpcc.gob.gt</w:t>
            </w:r>
          </w:p>
        </w:tc>
      </w:tr>
      <w:tr w:rsidR="0017523C" w:rsidRPr="0091713B" w:rsidTr="0017523C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5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Licenciado Freddy </w:t>
            </w: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Dominic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Cayetano </w:t>
            </w: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Elinton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Jefe de Departamento de Análisis Administrativo/Financiero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603448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dcayetano@cpcc.gob.gt</w:t>
            </w:r>
          </w:p>
        </w:tc>
      </w:tr>
      <w:tr w:rsidR="0017523C" w:rsidRPr="0091713B" w:rsidTr="00254E6A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26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23C" w:rsidRPr="0091713B" w:rsidRDefault="00F01E7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Licenciada </w:t>
            </w:r>
            <w:r w:rsidR="0017523C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Paula Dalila Morales Recinos 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23C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Asistente de Dirección de Análisis </w:t>
            </w:r>
            <w:r w:rsidR="00040436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de Procedimientos Administrativos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Ext.2245</w:t>
            </w: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lang w:eastAsia="es-GT"/>
              </w:rPr>
              <w:t>pmorales@cpcc.gob.gy</w:t>
            </w:r>
          </w:p>
        </w:tc>
      </w:tr>
      <w:tr w:rsidR="00DE5981" w:rsidRPr="0091713B" w:rsidTr="00254E6A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bookmarkStart w:id="3" w:name="_Hlk57272997"/>
          </w:p>
        </w:tc>
        <w:tc>
          <w:tcPr>
            <w:tcW w:w="123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E5981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:rsidR="0017523C" w:rsidRPr="0091713B" w:rsidRDefault="0017523C" w:rsidP="0017523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</w:tr>
      <w:tr w:rsidR="00DE5981" w:rsidRPr="0091713B" w:rsidTr="00254E6A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</w:tc>
        <w:tc>
          <w:tcPr>
            <w:tcW w:w="12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Dirección de Rendición de Cuentas e Información Pública 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</w:tr>
      <w:bookmarkEnd w:id="3"/>
      <w:tr w:rsidR="0017523C" w:rsidRPr="0091713B" w:rsidTr="0017523C">
        <w:trPr>
          <w:trHeight w:val="99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353C" w:rsidRDefault="0017523C" w:rsidP="0011094A">
            <w:pPr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Licenciada María Angelica Morales Enamorado </w:t>
            </w:r>
          </w:p>
          <w:p w:rsidR="0017523C" w:rsidRPr="0091713B" w:rsidRDefault="0011094A" w:rsidP="0011094A">
            <w:pPr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</w:t>
            </w:r>
            <w:r w:rsid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h</w:t>
            </w:r>
            <w:r w:rsidR="0017523C"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asta el 15</w:t>
            </w:r>
            <w:r w:rsidR="00A8353C"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marzo de 2021)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Directora de Rendición de Cuentas e Información Pública 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</w:p>
          <w:p w:rsidR="0017523C" w:rsidRPr="0091713B" w:rsidRDefault="0017523C" w:rsidP="004463F1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menamorado@cpcc.gob.gt</w:t>
            </w:r>
          </w:p>
        </w:tc>
      </w:tr>
      <w:tr w:rsidR="0017523C" w:rsidRPr="0091713B" w:rsidTr="004463F1">
        <w:trPr>
          <w:trHeight w:val="99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8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23C" w:rsidRPr="0091713B" w:rsidRDefault="0017523C" w:rsidP="004829F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Licenciada Nancy Patricia </w:t>
            </w:r>
            <w:proofErr w:type="spellStart"/>
            <w:proofErr w:type="gramStart"/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Taracena</w:t>
            </w:r>
            <w:proofErr w:type="spellEnd"/>
            <w:r w:rsidR="004829F3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Rodríguez</w:t>
            </w:r>
            <w:proofErr w:type="gramEnd"/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de Tello 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Jefe de Departamento de Verificación de Re</w:t>
            </w:r>
            <w:r w:rsidR="0011094A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ndi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ción de Cuentas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4463F1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ntaracena@cpcc.gob.gt</w:t>
            </w:r>
          </w:p>
        </w:tc>
      </w:tr>
      <w:tr w:rsidR="0017523C" w:rsidRPr="0091713B" w:rsidTr="004463F1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Licenciada María Fernanda de Jesús Galán Maldonado 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Jefe de Departamento de Observancia de la Información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Pública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Ext. 2245                           </w:t>
            </w:r>
          </w:p>
        </w:tc>
        <w:tc>
          <w:tcPr>
            <w:tcW w:w="253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mgalan@cpcc.gob.gt</w:t>
            </w:r>
          </w:p>
        </w:tc>
      </w:tr>
      <w:tr w:rsidR="0017523C" w:rsidRPr="0091713B" w:rsidTr="004463F1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30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Licenciada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Johana Jazmín Escobar Arévalo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Asistente de Dirección de Rendición de Cuentas e Información Pública 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jescobar@cpcc.gob.gt</w:t>
            </w:r>
          </w:p>
        </w:tc>
      </w:tr>
      <w:tr w:rsidR="00DE5981" w:rsidRPr="0091713B" w:rsidTr="00A05EDA">
        <w:tblPrEx>
          <w:jc w:val="left"/>
        </w:tblPrEx>
        <w:trPr>
          <w:trHeight w:val="982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lang w:eastAsia="es-GT"/>
              </w:rPr>
              <w:t>No</w:t>
            </w:r>
            <w:r w:rsidRPr="0091713B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12340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Dirección de Asesoría Jurídica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</w:tr>
      <w:tr w:rsidR="0017523C" w:rsidRPr="0091713B" w:rsidTr="00BD55A7">
        <w:tblPrEx>
          <w:jc w:val="left"/>
        </w:tblPrEx>
        <w:trPr>
          <w:trHeight w:val="1323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31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Licenciada María del Carmen Hernández   Antillón de Bendaña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Directora de Asesoría Jurídica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7523C" w:rsidRDefault="0017523C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</w:p>
          <w:p w:rsidR="0017523C" w:rsidRDefault="0017523C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:rsidR="0017523C" w:rsidRDefault="0017523C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:rsidR="0017523C" w:rsidRPr="0091713B" w:rsidRDefault="0017523C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 6ª Avenida 4-41 zona 1, Casa Presidencial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lastRenderedPageBreak/>
              <w:t>mhernandez@cpcc.gob.gt</w:t>
            </w:r>
          </w:p>
        </w:tc>
      </w:tr>
      <w:tr w:rsidR="00DE5981" w:rsidRPr="0091713B" w:rsidTr="004829F3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lastRenderedPageBreak/>
              <w:t>32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Karen Eunice Pineda Girón 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Asistente de Dirección de Asesoría Jurídica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:rsidR="00DE5981" w:rsidRPr="0091713B" w:rsidRDefault="00B6235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>
              <w:rPr>
                <w:rFonts w:ascii="Arial" w:eastAsia="Times New Roman" w:hAnsi="Arial" w:cs="Arial"/>
                <w:lang w:eastAsia="es-GT"/>
              </w:rPr>
              <w:t>k</w:t>
            </w:r>
            <w:r w:rsidR="00DE5981" w:rsidRPr="0091713B">
              <w:rPr>
                <w:rFonts w:ascii="Arial" w:eastAsia="Times New Roman" w:hAnsi="Arial" w:cs="Arial"/>
                <w:lang w:eastAsia="es-GT"/>
              </w:rPr>
              <w:t>pineda@cpcc.gob.gt</w:t>
            </w:r>
          </w:p>
        </w:tc>
      </w:tr>
      <w:tr w:rsidR="00DE5981" w:rsidRPr="0091713B" w:rsidTr="004829F3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lang w:eastAsia="es-GT"/>
              </w:rPr>
              <w:t xml:space="preserve">  No</w:t>
            </w:r>
          </w:p>
        </w:tc>
        <w:tc>
          <w:tcPr>
            <w:tcW w:w="12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Dirección de Planificación 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</w:tr>
      <w:tr w:rsidR="00DE5981" w:rsidRPr="0091713B" w:rsidTr="004829F3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    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Licenciado Carlos Enrique López 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Director de Planificación 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5981" w:rsidRPr="0091713B" w:rsidRDefault="00DE5981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clopez@cpcc.gob.gt</w:t>
            </w:r>
          </w:p>
        </w:tc>
      </w:tr>
      <w:tr w:rsidR="00DE5981" w:rsidRPr="0091713B" w:rsidTr="00A05EDA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    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Licenciada Lidia Elena Sánchez López</w:t>
            </w:r>
          </w:p>
        </w:tc>
        <w:tc>
          <w:tcPr>
            <w:tcW w:w="448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Asistente de Dirección de Planificación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lsanchez@cpcc.gob.gt</w:t>
            </w:r>
          </w:p>
        </w:tc>
      </w:tr>
      <w:tr w:rsidR="00DE5981" w:rsidRPr="0091713B" w:rsidTr="00A05EDA">
        <w:tblPrEx>
          <w:jc w:val="left"/>
        </w:tblPrEx>
        <w:trPr>
          <w:trHeight w:val="98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DE5981" w:rsidRDefault="00DE5981" w:rsidP="002F11D9">
            <w:pPr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</w:p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</w:p>
        </w:tc>
        <w:tc>
          <w:tcPr>
            <w:tcW w:w="1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Dirección de Comunicación Social 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</w:tr>
      <w:tr w:rsidR="00DE5981" w:rsidRPr="0091713B" w:rsidTr="00A05EDA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    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Licenciado Rodolfo </w:t>
            </w:r>
            <w:proofErr w:type="spellStart"/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Absalom</w:t>
            </w:r>
            <w:proofErr w:type="spellEnd"/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Flores García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Director de Comunicación Social 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5981" w:rsidRPr="0091713B" w:rsidRDefault="00DE5981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rflores@cpcc.gob.gt</w:t>
            </w:r>
          </w:p>
        </w:tc>
      </w:tr>
      <w:tr w:rsidR="00DE5981" w:rsidRPr="0091713B" w:rsidTr="00A05EDA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    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6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Licenciada Valerie Margarita Whitfield Melgar 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Asistente de</w:t>
            </w:r>
            <w:r w:rsidR="00667136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Dirección de </w:t>
            </w:r>
            <w:r w:rsidR="00667136"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Comunicación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Social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vmelgar@cpcc.gob.gt</w:t>
            </w:r>
          </w:p>
        </w:tc>
      </w:tr>
      <w:tr w:rsidR="00DE5981" w:rsidRPr="0091713B" w:rsidTr="00A05EDA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lang w:eastAsia="es-GT"/>
              </w:rPr>
              <w:lastRenderedPageBreak/>
              <w:t xml:space="preserve">   No</w:t>
            </w:r>
          </w:p>
        </w:tc>
        <w:tc>
          <w:tcPr>
            <w:tcW w:w="12340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lang w:eastAsia="es-GT"/>
              </w:rPr>
              <w:t xml:space="preserve">Dirección de Gestión Internacional 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</w:p>
        </w:tc>
      </w:tr>
      <w:tr w:rsidR="00DE5981" w:rsidRPr="0091713B" w:rsidTr="00A05EDA">
        <w:tblPrEx>
          <w:jc w:val="left"/>
        </w:tblPrEx>
        <w:trPr>
          <w:trHeight w:val="982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   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7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Licenciada </w:t>
            </w: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Jeimy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Nairobi Gómez Córdova </w:t>
            </w:r>
          </w:p>
        </w:tc>
        <w:tc>
          <w:tcPr>
            <w:tcW w:w="44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Director</w:t>
            </w:r>
            <w:r w:rsidR="005F3AAC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de Gestión Internacional 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5981" w:rsidRPr="0091713B" w:rsidRDefault="00DE5981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6ª. Avenida 4-41 zona 1, Casa Presidencial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lang w:eastAsia="es-GT"/>
              </w:rPr>
              <w:t>ngomez@cpcc.gob.gt</w:t>
            </w:r>
          </w:p>
        </w:tc>
      </w:tr>
      <w:tr w:rsidR="00DE5981" w:rsidRPr="0091713B" w:rsidTr="00A05EDA">
        <w:tblPrEx>
          <w:jc w:val="left"/>
        </w:tblPrEx>
        <w:trPr>
          <w:trHeight w:val="982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   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8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F01E7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Licenciado </w:t>
            </w:r>
            <w:r w:rsidR="00DE5981"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Carlos Bernardo Muñoz Reiche </w:t>
            </w:r>
          </w:p>
        </w:tc>
        <w:tc>
          <w:tcPr>
            <w:tcW w:w="44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Asistente de </w:t>
            </w:r>
            <w:r w:rsidR="00667136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Dirección de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Gestión Internacional 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DE5981" w:rsidRPr="00B6235C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  <w:p w:rsidR="00DE5981" w:rsidRPr="00B6235C" w:rsidRDefault="00B6235C" w:rsidP="002F11D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B6235C">
              <w:rPr>
                <w:rFonts w:ascii="Arial" w:eastAsia="Times New Roman" w:hAnsi="Arial" w:cs="Arial"/>
                <w:color w:val="000000"/>
                <w:lang w:eastAsia="es-GT"/>
              </w:rPr>
              <w:t>cmunoz@cpcc.gob.gt</w:t>
            </w:r>
          </w:p>
        </w:tc>
      </w:tr>
      <w:tr w:rsidR="00DE5981" w:rsidRPr="0091713B" w:rsidTr="00A05EDA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:rsidR="00DE5981" w:rsidRPr="0091713B" w:rsidRDefault="00DE5981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lang w:eastAsia="es-GT"/>
              </w:rPr>
              <w:t xml:space="preserve">   No</w:t>
            </w:r>
          </w:p>
        </w:tc>
        <w:tc>
          <w:tcPr>
            <w:tcW w:w="12340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lang w:eastAsia="es-GT"/>
              </w:rPr>
              <w:t xml:space="preserve">Dirección de Tecnologías de la Información 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:rsidR="00DE5981" w:rsidRPr="0091713B" w:rsidRDefault="00DE5981" w:rsidP="002F11D9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es-GT"/>
              </w:rPr>
            </w:pPr>
          </w:p>
        </w:tc>
      </w:tr>
      <w:tr w:rsidR="0017523C" w:rsidRPr="0091713B" w:rsidTr="004829F3">
        <w:tblPrEx>
          <w:jc w:val="left"/>
        </w:tblPrEx>
        <w:trPr>
          <w:trHeight w:val="982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     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9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Ingeniero Manuel Hilario López Cordón 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Director de Tecnología</w:t>
            </w:r>
            <w:r w:rsidR="000F33FE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s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de la Información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375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523C" w:rsidRDefault="0017523C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:rsidR="0017523C" w:rsidRPr="0091713B" w:rsidRDefault="0017523C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</w:p>
          <w:p w:rsidR="0017523C" w:rsidRPr="0091713B" w:rsidRDefault="0017523C" w:rsidP="005705E7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</w:p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mlopez@cpcc.gob.gt</w:t>
            </w:r>
          </w:p>
        </w:tc>
      </w:tr>
      <w:tr w:rsidR="0017523C" w:rsidRPr="0091713B" w:rsidTr="004829F3">
        <w:tblPrEx>
          <w:jc w:val="left"/>
        </w:tblPrEx>
        <w:trPr>
          <w:trHeight w:val="982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40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Ingeniero Michael de Paz Boteo 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Asistente de Dirección de Tecnología</w:t>
            </w:r>
            <w:r w:rsidR="000F33FE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s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de la Información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Ext. 2245 </w:t>
            </w: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7523C" w:rsidRPr="0091713B" w:rsidRDefault="0017523C" w:rsidP="002F11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17523C" w:rsidRPr="0091713B" w:rsidRDefault="0017523C" w:rsidP="002F11D9">
            <w:pPr>
              <w:jc w:val="center"/>
              <w:textAlignment w:val="baseline"/>
              <w:rPr>
                <w:rFonts w:ascii="Arial" w:eastAsia="Times New Roman" w:hAnsi="Arial" w:cs="Arial"/>
                <w:lang w:eastAsia="es-GT"/>
              </w:rPr>
            </w:pPr>
            <w:r w:rsidRPr="0091713B">
              <w:rPr>
                <w:rFonts w:ascii="Arial" w:eastAsia="Times New Roman" w:hAnsi="Arial" w:cs="Arial"/>
                <w:lang w:eastAsia="es-GT"/>
              </w:rPr>
              <w:t>mdepaz@cpcc.gob.gt</w:t>
            </w:r>
          </w:p>
        </w:tc>
      </w:tr>
    </w:tbl>
    <w:p w:rsidR="00DE5981" w:rsidRPr="00BC41E9" w:rsidRDefault="00DE5981">
      <w:pPr>
        <w:rPr>
          <w:rFonts w:ascii="Montserrat" w:hAnsi="Montserrat"/>
          <w:sz w:val="24"/>
        </w:rPr>
      </w:pPr>
    </w:p>
    <w:sectPr w:rsidR="00DE5981" w:rsidRPr="00BC41E9" w:rsidSect="00BC41E9">
      <w:headerReference w:type="default" r:id="rId7"/>
      <w:pgSz w:w="18722" w:h="12242" w:orient="landscape" w:code="300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3C4" w:rsidRDefault="001533C4" w:rsidP="00BC41E9">
      <w:pPr>
        <w:spacing w:after="0" w:line="240" w:lineRule="auto"/>
      </w:pPr>
      <w:r>
        <w:separator/>
      </w:r>
    </w:p>
  </w:endnote>
  <w:endnote w:type="continuationSeparator" w:id="0">
    <w:p w:rsidR="001533C4" w:rsidRDefault="001533C4" w:rsidP="00BC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3C4" w:rsidRDefault="001533C4" w:rsidP="00BC41E9">
      <w:pPr>
        <w:spacing w:after="0" w:line="240" w:lineRule="auto"/>
      </w:pPr>
      <w:r>
        <w:separator/>
      </w:r>
    </w:p>
  </w:footnote>
  <w:footnote w:type="continuationSeparator" w:id="0">
    <w:p w:rsidR="001533C4" w:rsidRDefault="001533C4" w:rsidP="00BC4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981" w:rsidRDefault="00F4317F" w:rsidP="00DE5981">
    <w:pPr>
      <w:pStyle w:val="Encabezado"/>
      <w:tabs>
        <w:tab w:val="clear" w:pos="4419"/>
        <w:tab w:val="clear" w:pos="8838"/>
        <w:tab w:val="left" w:pos="3795"/>
      </w:tabs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-440691</wp:posOffset>
          </wp:positionV>
          <wp:extent cx="11868150" cy="776102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CPCC BICENTENARIO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0" cy="7761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36"/>
      </w:rPr>
      <w:t xml:space="preserve">                               </w:t>
    </w:r>
    <w:r w:rsidR="00DE5981">
      <w:rPr>
        <w:sz w:val="36"/>
        <w:szCs w:val="36"/>
      </w:rPr>
      <w:tab/>
      <w:t xml:space="preserve">                                                                                                                                                                          </w:t>
    </w:r>
  </w:p>
  <w:p w:rsidR="00DE5981" w:rsidRDefault="00DE5981" w:rsidP="00DE5981">
    <w:pPr>
      <w:pStyle w:val="Encabezado"/>
      <w:tabs>
        <w:tab w:val="clear" w:pos="4419"/>
        <w:tab w:val="clear" w:pos="8838"/>
        <w:tab w:val="left" w:pos="3795"/>
      </w:tabs>
      <w:rPr>
        <w:sz w:val="36"/>
        <w:szCs w:val="36"/>
      </w:rPr>
    </w:pPr>
  </w:p>
  <w:p w:rsidR="00DE5981" w:rsidRDefault="00DE5981" w:rsidP="00DE5981">
    <w:pPr>
      <w:pStyle w:val="Encabezado"/>
      <w:tabs>
        <w:tab w:val="clear" w:pos="4419"/>
        <w:tab w:val="clear" w:pos="8838"/>
        <w:tab w:val="left" w:pos="3795"/>
      </w:tabs>
      <w:rPr>
        <w:sz w:val="36"/>
        <w:szCs w:val="36"/>
      </w:rPr>
    </w:pPr>
  </w:p>
  <w:p w:rsidR="00F4317F" w:rsidRPr="00F4317F" w:rsidRDefault="00DE5981" w:rsidP="00DE5981">
    <w:pPr>
      <w:pStyle w:val="Encabezado"/>
      <w:tabs>
        <w:tab w:val="clear" w:pos="4419"/>
        <w:tab w:val="clear" w:pos="8838"/>
        <w:tab w:val="left" w:pos="3795"/>
      </w:tabs>
      <w:rPr>
        <w:sz w:val="36"/>
        <w:szCs w:val="36"/>
      </w:rPr>
    </w:pPr>
    <w:r>
      <w:rPr>
        <w:sz w:val="36"/>
        <w:szCs w:val="36"/>
      </w:rPr>
      <w:t xml:space="preserve">     </w:t>
    </w:r>
    <w:r w:rsidR="00B6235C">
      <w:rPr>
        <w:sz w:val="36"/>
        <w:szCs w:val="36"/>
      </w:rPr>
      <w:t>M</w:t>
    </w:r>
    <w:r>
      <w:rPr>
        <w:sz w:val="36"/>
        <w:szCs w:val="36"/>
      </w:rPr>
      <w:t>arzo,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E9"/>
    <w:rsid w:val="00004C11"/>
    <w:rsid w:val="000224FF"/>
    <w:rsid w:val="00027429"/>
    <w:rsid w:val="00040436"/>
    <w:rsid w:val="00062353"/>
    <w:rsid w:val="000B20B0"/>
    <w:rsid w:val="000F33FE"/>
    <w:rsid w:val="0011094A"/>
    <w:rsid w:val="001533C4"/>
    <w:rsid w:val="0017523C"/>
    <w:rsid w:val="00192C37"/>
    <w:rsid w:val="001E084D"/>
    <w:rsid w:val="00254E6A"/>
    <w:rsid w:val="002B0898"/>
    <w:rsid w:val="002B18B4"/>
    <w:rsid w:val="003C5D9D"/>
    <w:rsid w:val="003E7F16"/>
    <w:rsid w:val="004829F3"/>
    <w:rsid w:val="004844D0"/>
    <w:rsid w:val="004B0C9C"/>
    <w:rsid w:val="004B40FF"/>
    <w:rsid w:val="00501594"/>
    <w:rsid w:val="005E1316"/>
    <w:rsid w:val="005F3AAC"/>
    <w:rsid w:val="00636E22"/>
    <w:rsid w:val="00667136"/>
    <w:rsid w:val="007249EC"/>
    <w:rsid w:val="0072512F"/>
    <w:rsid w:val="00734FEE"/>
    <w:rsid w:val="00740FA4"/>
    <w:rsid w:val="0079459B"/>
    <w:rsid w:val="007E5A2E"/>
    <w:rsid w:val="0093684A"/>
    <w:rsid w:val="009F107D"/>
    <w:rsid w:val="009F5DB1"/>
    <w:rsid w:val="00A05EDA"/>
    <w:rsid w:val="00A61D13"/>
    <w:rsid w:val="00A62F41"/>
    <w:rsid w:val="00A8353C"/>
    <w:rsid w:val="00A9682F"/>
    <w:rsid w:val="00AD7332"/>
    <w:rsid w:val="00B24976"/>
    <w:rsid w:val="00B41026"/>
    <w:rsid w:val="00B558CD"/>
    <w:rsid w:val="00B6235C"/>
    <w:rsid w:val="00B6390C"/>
    <w:rsid w:val="00BC41E9"/>
    <w:rsid w:val="00C22367"/>
    <w:rsid w:val="00CE65F8"/>
    <w:rsid w:val="00D2007F"/>
    <w:rsid w:val="00D9794C"/>
    <w:rsid w:val="00DE5981"/>
    <w:rsid w:val="00E361DD"/>
    <w:rsid w:val="00EA64D5"/>
    <w:rsid w:val="00F01E71"/>
    <w:rsid w:val="00F148B5"/>
    <w:rsid w:val="00F4317F"/>
    <w:rsid w:val="00F561C4"/>
    <w:rsid w:val="00F811CE"/>
    <w:rsid w:val="00FA5828"/>
    <w:rsid w:val="00FA7A64"/>
    <w:rsid w:val="00FB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2E30DC"/>
  <w15:chartTrackingRefBased/>
  <w15:docId w15:val="{604F2BBC-074E-4250-A1DB-C8AC921C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981"/>
  </w:style>
  <w:style w:type="paragraph" w:styleId="Ttulo1">
    <w:name w:val="heading 1"/>
    <w:basedOn w:val="Normal"/>
    <w:next w:val="Normal"/>
    <w:link w:val="Ttulo1Car"/>
    <w:uiPriority w:val="9"/>
    <w:qFormat/>
    <w:rsid w:val="00F56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1E9"/>
  </w:style>
  <w:style w:type="paragraph" w:styleId="Piedepgina">
    <w:name w:val="footer"/>
    <w:basedOn w:val="Normal"/>
    <w:link w:val="PiedepginaCar"/>
    <w:uiPriority w:val="99"/>
    <w:unhideWhenUsed/>
    <w:rsid w:val="00BC4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1E9"/>
  </w:style>
  <w:style w:type="table" w:styleId="Tablaconcuadrcula">
    <w:name w:val="Table Grid"/>
    <w:basedOn w:val="Tablanormal"/>
    <w:uiPriority w:val="39"/>
    <w:rsid w:val="003C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3C5D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5">
    <w:name w:val="Plain Table 5"/>
    <w:basedOn w:val="Tablanormal"/>
    <w:uiPriority w:val="45"/>
    <w:rsid w:val="003C5D9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3C5D9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F561C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56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Fuentedeprrafopredeter"/>
    <w:rsid w:val="00DE5981"/>
  </w:style>
  <w:style w:type="character" w:customStyle="1" w:styleId="eop">
    <w:name w:val="eop"/>
    <w:basedOn w:val="Fuentedeprrafopredeter"/>
    <w:rsid w:val="00DE5981"/>
  </w:style>
  <w:style w:type="character" w:styleId="Hipervnculo">
    <w:name w:val="Hyperlink"/>
    <w:basedOn w:val="Fuentedeprrafopredeter"/>
    <w:uiPriority w:val="99"/>
    <w:unhideWhenUsed/>
    <w:rsid w:val="00DE5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CFF98-EC98-4C9F-B2FC-AB478C9B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1022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2021-04-13T15:57:00Z</dcterms:created>
  <dcterms:modified xsi:type="dcterms:W3CDTF">2021-04-21T16:59:00Z</dcterms:modified>
</cp:coreProperties>
</file>